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BF0" w:rsidRDefault="00AC4EE9">
      <w:pPr>
        <w:jc w:val="both"/>
        <w:rPr>
          <w:sz w:val="24"/>
        </w:rPr>
        <w:sectPr w:rsidR="00842BF0">
          <w:type w:val="continuous"/>
          <w:pgSz w:w="11910" w:h="16840"/>
          <w:pgMar w:top="900" w:right="20" w:bottom="280" w:left="130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527800" cy="891349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0" cy="891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BF0" w:rsidRDefault="00BF327D">
      <w:pPr>
        <w:pStyle w:val="a3"/>
        <w:spacing w:before="66"/>
        <w:ind w:left="860" w:right="904"/>
      </w:pPr>
      <w:r>
        <w:lastRenderedPageBreak/>
        <w:t xml:space="preserve">школьной медиации при разрешении конфликтных ситуаций, возникающих между участниками образовательных отношений, включая детей, попавших в трудную жизненную ситуацию и находящихся в социально опасном положении, детей из неблагополучных семей, детей с </w:t>
      </w:r>
      <w:proofErr w:type="spellStart"/>
      <w:r>
        <w:t>девиантным</w:t>
      </w:r>
      <w:proofErr w:type="spellEnd"/>
      <w:r>
        <w:t xml:space="preserve"> (общественно опасным) поведением, детей, совершивших общественно опасные деяния и освободившихся из мест лишения свободы;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7"/>
          <w:tab w:val="left" w:pos="860"/>
        </w:tabs>
        <w:spacing w:before="1"/>
        <w:ind w:right="908" w:hanging="360"/>
        <w:rPr>
          <w:sz w:val="24"/>
        </w:rPr>
      </w:pPr>
      <w:r>
        <w:rPr>
          <w:sz w:val="24"/>
        </w:rPr>
        <w:t>информационно-просветительская деятельность с участниками образовательных отношений с использованием процедуры медиации и восстановительного подхода системы профилактической и коррекционной работы;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7"/>
          <w:tab w:val="left" w:pos="860"/>
        </w:tabs>
        <w:ind w:right="909" w:hanging="360"/>
        <w:rPr>
          <w:sz w:val="24"/>
        </w:rPr>
      </w:pPr>
      <w:r>
        <w:rPr>
          <w:sz w:val="24"/>
        </w:rPr>
        <w:t>снижение деструктивного влияния возникающих конфликтов между участниками образовательных отношений;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7"/>
          <w:tab w:val="left" w:pos="860"/>
        </w:tabs>
        <w:ind w:right="909" w:hanging="360"/>
        <w:rPr>
          <w:sz w:val="24"/>
        </w:rPr>
      </w:pPr>
      <w:proofErr w:type="gramStart"/>
      <w:r>
        <w:rPr>
          <w:sz w:val="24"/>
        </w:rPr>
        <w:t>содействие профилактике агрессивных, насильственных и асоциальных проявлений среди обучающихся, профилактика преступности среди несовершеннолетних;</w:t>
      </w:r>
      <w:proofErr w:type="gramEnd"/>
    </w:p>
    <w:p w:rsidR="00842BF0" w:rsidRDefault="00BF327D">
      <w:pPr>
        <w:pStyle w:val="a5"/>
        <w:numPr>
          <w:ilvl w:val="2"/>
          <w:numId w:val="1"/>
        </w:numPr>
        <w:tabs>
          <w:tab w:val="left" w:pos="847"/>
          <w:tab w:val="left" w:pos="860"/>
        </w:tabs>
        <w:ind w:right="904" w:hanging="360"/>
        <w:rPr>
          <w:sz w:val="24"/>
        </w:rPr>
      </w:pPr>
      <w:r>
        <w:rPr>
          <w:sz w:val="24"/>
        </w:rPr>
        <w:t>координация усилий родителей (законных представителей, близких родственников и иных лиц) и образовательной организации, организации для детей-сирот и детей, оставшихся без попечения родителей, с целью предотвращения неблагополучных сценариев развития жизни обучающегося;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7"/>
          <w:tab w:val="left" w:pos="860"/>
        </w:tabs>
        <w:ind w:right="911" w:hanging="360"/>
        <w:rPr>
          <w:sz w:val="24"/>
        </w:rPr>
      </w:pPr>
      <w:r>
        <w:rPr>
          <w:sz w:val="24"/>
        </w:rPr>
        <w:t>повышение уровня социальной и конфликтной компетентности всех участников образовательных отношений;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7"/>
          <w:tab w:val="left" w:pos="860"/>
        </w:tabs>
        <w:ind w:right="903" w:hanging="360"/>
        <w:rPr>
          <w:sz w:val="24"/>
        </w:rPr>
      </w:pPr>
      <w:r>
        <w:rPr>
          <w:sz w:val="24"/>
        </w:rPr>
        <w:t xml:space="preserve">повышение квалификации педагогических работников образовательных организаций по вопросам применения процедуры медиации в повседневной педагогической </w:t>
      </w:r>
      <w:r>
        <w:rPr>
          <w:spacing w:val="-2"/>
          <w:sz w:val="24"/>
        </w:rPr>
        <w:t>практике.</w:t>
      </w:r>
    </w:p>
    <w:p w:rsidR="00842BF0" w:rsidRDefault="00842BF0">
      <w:pPr>
        <w:pStyle w:val="a3"/>
        <w:spacing w:before="5"/>
        <w:ind w:left="0"/>
        <w:jc w:val="left"/>
      </w:pPr>
    </w:p>
    <w:p w:rsidR="00842BF0" w:rsidRDefault="00BF327D">
      <w:pPr>
        <w:pStyle w:val="1"/>
        <w:numPr>
          <w:ilvl w:val="0"/>
          <w:numId w:val="1"/>
        </w:numPr>
        <w:tabs>
          <w:tab w:val="left" w:pos="380"/>
        </w:tabs>
        <w:jc w:val="both"/>
      </w:pPr>
      <w:r>
        <w:t>Порядок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rPr>
          <w:spacing w:val="-2"/>
        </w:rPr>
        <w:t>медиации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610"/>
        </w:tabs>
        <w:ind w:right="909" w:firstLine="0"/>
        <w:jc w:val="both"/>
        <w:rPr>
          <w:sz w:val="24"/>
        </w:rPr>
      </w:pPr>
      <w:r>
        <w:rPr>
          <w:sz w:val="24"/>
        </w:rPr>
        <w:t>СШМ получают информацию о случаях конфликтов от педагогических работников, администрации образовательной организации, обучающихся, родителей (законных представителей), которые фиксируются в журнале учѐта обращений.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617"/>
        </w:tabs>
        <w:ind w:right="911" w:firstLine="0"/>
        <w:jc w:val="both"/>
        <w:rPr>
          <w:sz w:val="24"/>
        </w:rPr>
      </w:pPr>
      <w:r>
        <w:rPr>
          <w:sz w:val="24"/>
        </w:rPr>
        <w:t xml:space="preserve">Специалисты службы школьной медиации принимают решение о возможности или невозможности осуществления процедуры медиации в конкурентном случае </w:t>
      </w:r>
      <w:r>
        <w:rPr>
          <w:spacing w:val="-2"/>
          <w:sz w:val="24"/>
        </w:rPr>
        <w:t>самостоятельно.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622"/>
        </w:tabs>
        <w:ind w:right="909" w:firstLine="0"/>
        <w:jc w:val="both"/>
        <w:rPr>
          <w:sz w:val="24"/>
        </w:rPr>
      </w:pPr>
      <w:r>
        <w:rPr>
          <w:sz w:val="24"/>
        </w:rPr>
        <w:t>Порядок и сроки проведения процедуры медиации устанавливается соглашением о проведении процедуры медиации. Время проведения процедуры осуществляется в срок не более чем в течение 60 дней, при этом в исключительных случаях, в связи со сложностью разрешаемого спора, с необходимостью получения дополнительной информации или 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 может быть увеличен 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договоренности сторон и при согласии медиатора.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679"/>
        </w:tabs>
        <w:ind w:right="903" w:firstLine="0"/>
        <w:jc w:val="both"/>
        <w:rPr>
          <w:sz w:val="24"/>
        </w:rPr>
      </w:pPr>
      <w:r>
        <w:rPr>
          <w:sz w:val="24"/>
        </w:rPr>
        <w:t>В соглашении о проведении процедуры медиации стороны вправе указать на самостоятельное определение медиатором порядка проведения процедуры медиации с учетом обстоятельств возникшего спора, пожеланий сторон и необходимости скорейшего урегулирования спора.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581"/>
        </w:tabs>
        <w:ind w:right="909" w:firstLine="0"/>
        <w:jc w:val="both"/>
        <w:rPr>
          <w:sz w:val="24"/>
        </w:rPr>
      </w:pPr>
      <w:r>
        <w:rPr>
          <w:sz w:val="24"/>
        </w:rPr>
        <w:t>Медиатор не вправе вносить, если стороны не договорились об ином, предложения об урегулировании спора.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564"/>
        </w:tabs>
        <w:ind w:right="90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всей процедуры медиации медиатор может встречаться и поддерживать связь как со всеми сторонами вместе, так и с каждой из них в отдельности.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581"/>
        </w:tabs>
        <w:ind w:right="908" w:firstLine="0"/>
        <w:jc w:val="both"/>
        <w:rPr>
          <w:sz w:val="24"/>
        </w:rPr>
      </w:pPr>
      <w:r>
        <w:rPr>
          <w:sz w:val="24"/>
        </w:rPr>
        <w:t xml:space="preserve">При проведении процедуры медиации медиатор не вправе ставить своими действиями </w:t>
      </w:r>
      <w:proofErr w:type="gramStart"/>
      <w:r>
        <w:rPr>
          <w:sz w:val="24"/>
        </w:rPr>
        <w:t>какую-либо</w:t>
      </w:r>
      <w:proofErr w:type="gramEnd"/>
      <w:r>
        <w:rPr>
          <w:sz w:val="24"/>
        </w:rPr>
        <w:t xml:space="preserve"> из сторон в преимущественное положение, равно как и умалять права и законные интересы одной из сторон.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  <w:u w:val="single"/>
        </w:rPr>
        <w:t>Процедура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медиации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прекращается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связи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со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следующими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обстоятельствами: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7"/>
          <w:tab w:val="left" w:pos="860"/>
        </w:tabs>
        <w:ind w:right="903" w:hanging="360"/>
        <w:rPr>
          <w:sz w:val="24"/>
        </w:rPr>
      </w:pPr>
      <w:r>
        <w:rPr>
          <w:sz w:val="24"/>
        </w:rPr>
        <w:t xml:space="preserve">заключение сторонами медиативного соглашения - со дня подписания такого </w:t>
      </w:r>
      <w:r>
        <w:rPr>
          <w:spacing w:val="-2"/>
          <w:sz w:val="24"/>
        </w:rPr>
        <w:t>соглашения;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7"/>
          <w:tab w:val="left" w:pos="860"/>
        </w:tabs>
        <w:ind w:right="904" w:hanging="360"/>
        <w:rPr>
          <w:sz w:val="24"/>
        </w:rPr>
      </w:pPr>
      <w:r>
        <w:rPr>
          <w:sz w:val="24"/>
        </w:rPr>
        <w:t>заключение соглашения сторон о прекращении процедуры медиации без достижения согласия по имеющимся разногласиям - со дня подписания такого соглашения;</w:t>
      </w:r>
    </w:p>
    <w:p w:rsidR="00842BF0" w:rsidRDefault="00842BF0">
      <w:pPr>
        <w:jc w:val="both"/>
        <w:rPr>
          <w:sz w:val="24"/>
        </w:rPr>
        <w:sectPr w:rsidR="00842BF0">
          <w:pgSz w:w="11910" w:h="16840"/>
          <w:pgMar w:top="1040" w:right="20" w:bottom="280" w:left="1300" w:header="720" w:footer="720" w:gutter="0"/>
          <w:cols w:space="720"/>
        </w:sectPr>
      </w:pPr>
    </w:p>
    <w:p w:rsidR="00842BF0" w:rsidRDefault="00BF327D">
      <w:pPr>
        <w:pStyle w:val="a5"/>
        <w:numPr>
          <w:ilvl w:val="2"/>
          <w:numId w:val="1"/>
        </w:numPr>
        <w:tabs>
          <w:tab w:val="left" w:pos="847"/>
          <w:tab w:val="left" w:pos="860"/>
        </w:tabs>
        <w:spacing w:before="66"/>
        <w:ind w:right="903" w:hanging="360"/>
        <w:rPr>
          <w:sz w:val="24"/>
        </w:rPr>
      </w:pPr>
      <w:r>
        <w:rPr>
          <w:sz w:val="24"/>
        </w:rPr>
        <w:lastRenderedPageBreak/>
        <w:t xml:space="preserve">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 - в день направления данного </w:t>
      </w:r>
      <w:r>
        <w:rPr>
          <w:spacing w:val="-2"/>
          <w:sz w:val="24"/>
        </w:rPr>
        <w:t>заявления;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7"/>
          <w:tab w:val="left" w:pos="860"/>
        </w:tabs>
        <w:spacing w:before="1"/>
        <w:ind w:right="904" w:hanging="360"/>
        <w:rPr>
          <w:sz w:val="24"/>
        </w:rPr>
      </w:pPr>
      <w:r>
        <w:rPr>
          <w:sz w:val="24"/>
        </w:rPr>
        <w:t>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7"/>
        </w:tabs>
        <w:ind w:left="847" w:hanging="347"/>
        <w:rPr>
          <w:sz w:val="24"/>
        </w:rPr>
      </w:pPr>
      <w:r>
        <w:rPr>
          <w:sz w:val="24"/>
        </w:rPr>
        <w:t>истечение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медиации.</w:t>
      </w:r>
    </w:p>
    <w:p w:rsidR="00842BF0" w:rsidRDefault="00842BF0">
      <w:pPr>
        <w:pStyle w:val="a3"/>
        <w:spacing w:before="4"/>
        <w:ind w:left="0"/>
        <w:jc w:val="left"/>
      </w:pPr>
    </w:p>
    <w:p w:rsidR="00842BF0" w:rsidRDefault="00BF327D">
      <w:pPr>
        <w:pStyle w:val="1"/>
        <w:numPr>
          <w:ilvl w:val="0"/>
          <w:numId w:val="1"/>
        </w:numPr>
        <w:tabs>
          <w:tab w:val="left" w:pos="380"/>
        </w:tabs>
        <w:jc w:val="both"/>
      </w:pPr>
      <w:r>
        <w:t>Функционирование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примирения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rPr>
          <w:spacing w:val="-2"/>
        </w:rPr>
        <w:t>организациях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658"/>
        </w:tabs>
        <w:ind w:right="904" w:firstLine="0"/>
        <w:jc w:val="both"/>
        <w:rPr>
          <w:sz w:val="24"/>
        </w:rPr>
      </w:pPr>
      <w:r>
        <w:rPr>
          <w:sz w:val="24"/>
        </w:rPr>
        <w:t>Школьные службы примирения в целях реализации восстановительного подхода помогают участникам образовательных отношений в конфликтной/проблемной ситуации укрепить сотрудничество и ответственную позицию, вместе найти решение и согласованно его реализовать.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560"/>
        </w:tabs>
        <w:ind w:left="560" w:hanging="420"/>
        <w:jc w:val="both"/>
        <w:rPr>
          <w:sz w:val="24"/>
        </w:rPr>
      </w:pPr>
      <w:r>
        <w:rPr>
          <w:sz w:val="24"/>
          <w:u w:val="single"/>
        </w:rPr>
        <w:t>Этапы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примирительной</w:t>
      </w:r>
      <w:r>
        <w:rPr>
          <w:spacing w:val="-7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программы: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7"/>
        </w:tabs>
        <w:ind w:left="847" w:hanging="347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происшествии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запроса;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7"/>
          <w:tab w:val="left" w:pos="860"/>
        </w:tabs>
        <w:ind w:right="907" w:hanging="360"/>
        <w:rPr>
          <w:sz w:val="24"/>
        </w:rPr>
      </w:pPr>
      <w:r>
        <w:rPr>
          <w:sz w:val="24"/>
        </w:rPr>
        <w:t>проведение индивидуальной/предварительной встречи (или серии встреч) с каждой из сторон;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7"/>
          <w:tab w:val="left" w:pos="860"/>
        </w:tabs>
        <w:ind w:right="908" w:hanging="360"/>
        <w:rPr>
          <w:sz w:val="24"/>
        </w:rPr>
      </w:pPr>
      <w:r>
        <w:rPr>
          <w:sz w:val="24"/>
        </w:rPr>
        <w:t>проведение общей совместной встречи всех заинтересованных участников для обсуждения ситуации, поиска выходов и разработки согласованного решения, соглашений или плана;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7"/>
        </w:tabs>
        <w:ind w:left="847" w:hanging="347"/>
        <w:rPr>
          <w:sz w:val="24"/>
        </w:rPr>
      </w:pPr>
      <w:r>
        <w:rPr>
          <w:sz w:val="24"/>
        </w:rPr>
        <w:t>обратная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принятых ими</w:t>
      </w:r>
      <w:r>
        <w:rPr>
          <w:spacing w:val="-2"/>
          <w:sz w:val="24"/>
        </w:rPr>
        <w:t xml:space="preserve"> решений.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622"/>
        </w:tabs>
        <w:spacing w:before="275"/>
        <w:ind w:right="902" w:firstLine="0"/>
        <w:jc w:val="both"/>
        <w:rPr>
          <w:sz w:val="24"/>
        </w:rPr>
      </w:pPr>
      <w:r>
        <w:rPr>
          <w:sz w:val="24"/>
        </w:rPr>
        <w:t>Руководителем службы школьной медиации может быть заместитель директора по воспитательной работе, социальный педагог, психолог или педагогический работник, который назначается приказом директора общеобразовательной организации, прошедший специализированное обучение, и на которого возлагаются обязанности по руководству и развитию службы школьной медиации (примирения).</w:t>
      </w:r>
    </w:p>
    <w:p w:rsidR="00842BF0" w:rsidRDefault="00842BF0">
      <w:pPr>
        <w:pStyle w:val="a3"/>
        <w:spacing w:before="5"/>
        <w:ind w:left="0"/>
        <w:jc w:val="left"/>
      </w:pPr>
    </w:p>
    <w:p w:rsidR="00842BF0" w:rsidRDefault="00BF327D">
      <w:pPr>
        <w:pStyle w:val="1"/>
        <w:numPr>
          <w:ilvl w:val="0"/>
          <w:numId w:val="1"/>
        </w:numPr>
        <w:tabs>
          <w:tab w:val="left" w:pos="380"/>
        </w:tabs>
      </w:pPr>
      <w:r>
        <w:t>Документы</w:t>
      </w:r>
      <w:r>
        <w:rPr>
          <w:spacing w:val="-6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медиации</w:t>
      </w:r>
      <w:r>
        <w:rPr>
          <w:spacing w:val="-5"/>
        </w:rPr>
        <w:t xml:space="preserve"> </w:t>
      </w:r>
      <w:r>
        <w:rPr>
          <w:spacing w:val="-2"/>
        </w:rPr>
        <w:t>(примирения)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560"/>
        </w:tabs>
        <w:spacing w:line="274" w:lineRule="exact"/>
        <w:ind w:left="560" w:hanging="420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целях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работы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СШМ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(примирения)</w:t>
      </w:r>
      <w:r>
        <w:rPr>
          <w:spacing w:val="-2"/>
          <w:sz w:val="24"/>
          <w:u w:val="single"/>
        </w:rPr>
        <w:t xml:space="preserve"> утверждается: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8"/>
        </w:tabs>
        <w:ind w:left="848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СШМ;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8"/>
        </w:tabs>
        <w:ind w:left="848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СШМ;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8"/>
        </w:tabs>
        <w:ind w:left="848"/>
        <w:jc w:val="left"/>
        <w:rPr>
          <w:sz w:val="24"/>
        </w:rPr>
      </w:pPr>
      <w:r>
        <w:rPr>
          <w:sz w:val="24"/>
        </w:rPr>
        <w:t>соглашение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медиации;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8"/>
        </w:tabs>
        <w:ind w:left="848"/>
        <w:jc w:val="left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hyperlink r:id="rId6">
        <w:r>
          <w:rPr>
            <w:sz w:val="24"/>
          </w:rPr>
          <w:t>Положение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службе</w:t>
        </w:r>
        <w:r>
          <w:rPr>
            <w:spacing w:val="-2"/>
            <w:sz w:val="24"/>
          </w:rPr>
          <w:t xml:space="preserve"> медиации</w:t>
        </w:r>
      </w:hyperlink>
      <w:r>
        <w:rPr>
          <w:spacing w:val="-2"/>
          <w:sz w:val="24"/>
        </w:rPr>
        <w:t>.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</w:rPr>
        <w:t>Соглашение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форме.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560"/>
        </w:tabs>
        <w:ind w:left="560" w:hanging="420"/>
        <w:rPr>
          <w:sz w:val="24"/>
        </w:rPr>
      </w:pPr>
      <w:r>
        <w:rPr>
          <w:sz w:val="24"/>
          <w:u w:val="single"/>
        </w:rPr>
        <w:t>Соглашение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проведении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процедуры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медиации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содержит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сведения: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8"/>
        </w:tabs>
        <w:ind w:left="848"/>
        <w:jc w:val="left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</w:t>
      </w:r>
      <w:r>
        <w:rPr>
          <w:spacing w:val="-2"/>
          <w:sz w:val="24"/>
        </w:rPr>
        <w:t xml:space="preserve"> </w:t>
      </w:r>
      <w:r>
        <w:rPr>
          <w:sz w:val="24"/>
        </w:rPr>
        <w:t>спора,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т.д.;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8"/>
          <w:tab w:val="left" w:pos="860"/>
        </w:tabs>
        <w:ind w:right="908" w:hanging="360"/>
        <w:jc w:val="left"/>
        <w:rPr>
          <w:sz w:val="24"/>
        </w:rPr>
      </w:pP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медиаторе,</w:t>
      </w:r>
      <w:r>
        <w:rPr>
          <w:spacing w:val="40"/>
          <w:sz w:val="24"/>
        </w:rPr>
        <w:t xml:space="preserve"> </w:t>
      </w:r>
      <w:r>
        <w:rPr>
          <w:sz w:val="24"/>
        </w:rPr>
        <w:t>медиаторах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по обеспечению проведения процедуры медиации;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8"/>
        </w:tabs>
        <w:spacing w:before="1"/>
        <w:ind w:left="848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2"/>
          <w:sz w:val="24"/>
        </w:rPr>
        <w:t xml:space="preserve"> медиации;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8"/>
          <w:tab w:val="left" w:pos="860"/>
        </w:tabs>
        <w:ind w:right="910" w:hanging="360"/>
        <w:jc w:val="left"/>
        <w:rPr>
          <w:sz w:val="24"/>
        </w:rPr>
      </w:pPr>
      <w:r>
        <w:rPr>
          <w:sz w:val="24"/>
        </w:rPr>
        <w:t>об</w:t>
      </w:r>
      <w:r>
        <w:rPr>
          <w:spacing w:val="8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8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8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расходах,</w:t>
      </w:r>
      <w:r>
        <w:rPr>
          <w:spacing w:val="80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процедуры </w:t>
      </w:r>
      <w:r>
        <w:rPr>
          <w:spacing w:val="-2"/>
          <w:sz w:val="24"/>
        </w:rPr>
        <w:t>медиации;</w:t>
      </w:r>
    </w:p>
    <w:p w:rsidR="00842BF0" w:rsidRDefault="00BF327D">
      <w:pPr>
        <w:pStyle w:val="a5"/>
        <w:numPr>
          <w:ilvl w:val="2"/>
          <w:numId w:val="1"/>
        </w:numPr>
        <w:tabs>
          <w:tab w:val="left" w:pos="848"/>
        </w:tabs>
        <w:ind w:left="848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медиации.</w:t>
      </w:r>
    </w:p>
    <w:p w:rsidR="00842BF0" w:rsidRDefault="00842BF0">
      <w:pPr>
        <w:pStyle w:val="a3"/>
        <w:spacing w:before="5"/>
        <w:ind w:left="0"/>
        <w:jc w:val="left"/>
      </w:pPr>
    </w:p>
    <w:p w:rsidR="00842BF0" w:rsidRDefault="00BF327D">
      <w:pPr>
        <w:pStyle w:val="1"/>
        <w:numPr>
          <w:ilvl w:val="0"/>
          <w:numId w:val="1"/>
        </w:numPr>
        <w:tabs>
          <w:tab w:val="left" w:pos="380"/>
        </w:tabs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564"/>
        </w:tabs>
        <w:ind w:right="90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636"/>
        </w:tabs>
        <w:ind w:right="904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:rsidR="00842BF0" w:rsidRDefault="00842BF0">
      <w:pPr>
        <w:jc w:val="both"/>
        <w:rPr>
          <w:sz w:val="24"/>
        </w:rPr>
        <w:sectPr w:rsidR="00842BF0">
          <w:pgSz w:w="11910" w:h="16840"/>
          <w:pgMar w:top="1040" w:right="20" w:bottom="280" w:left="1300" w:header="720" w:footer="720" w:gutter="0"/>
          <w:cols w:space="720"/>
        </w:sectPr>
      </w:pPr>
    </w:p>
    <w:p w:rsidR="00842BF0" w:rsidRDefault="00BF327D">
      <w:pPr>
        <w:pStyle w:val="a5"/>
        <w:numPr>
          <w:ilvl w:val="1"/>
          <w:numId w:val="1"/>
        </w:numPr>
        <w:tabs>
          <w:tab w:val="left" w:pos="648"/>
        </w:tabs>
        <w:spacing w:before="66"/>
        <w:ind w:right="904" w:firstLine="0"/>
        <w:jc w:val="both"/>
        <w:rPr>
          <w:sz w:val="24"/>
        </w:rPr>
      </w:pPr>
      <w:r>
        <w:rPr>
          <w:sz w:val="24"/>
        </w:rPr>
        <w:lastRenderedPageBreak/>
        <w:t>Положение о службе школьной медиации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842BF0" w:rsidRDefault="00BF327D">
      <w:pPr>
        <w:pStyle w:val="a5"/>
        <w:numPr>
          <w:ilvl w:val="1"/>
          <w:numId w:val="1"/>
        </w:numPr>
        <w:tabs>
          <w:tab w:val="left" w:pos="643"/>
        </w:tabs>
        <w:spacing w:before="1"/>
        <w:ind w:right="913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842BF0" w:rsidSect="00146EFF">
      <w:pgSz w:w="11910" w:h="16840"/>
      <w:pgMar w:top="1040" w:right="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E4327"/>
    <w:multiLevelType w:val="multilevel"/>
    <w:tmpl w:val="9A6EDF12"/>
    <w:lvl w:ilvl="0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60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4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8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02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2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4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42BF0"/>
    <w:rsid w:val="00146EFF"/>
    <w:rsid w:val="005246A4"/>
    <w:rsid w:val="00842BF0"/>
    <w:rsid w:val="00AC4EE9"/>
    <w:rsid w:val="00BF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6EF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46EFF"/>
    <w:pPr>
      <w:spacing w:line="274" w:lineRule="exact"/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E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6EFF"/>
    <w:pPr>
      <w:ind w:left="1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146EFF"/>
    <w:pPr>
      <w:ind w:left="8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46EFF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146EFF"/>
  </w:style>
  <w:style w:type="table" w:styleId="a6">
    <w:name w:val="Table Grid"/>
    <w:basedOn w:val="a1"/>
    <w:uiPriority w:val="59"/>
    <w:rsid w:val="00BF3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C4E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E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380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8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F32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30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Директор</cp:lastModifiedBy>
  <cp:revision>4</cp:revision>
  <cp:lastPrinted>2024-10-30T09:06:00Z</cp:lastPrinted>
  <dcterms:created xsi:type="dcterms:W3CDTF">2024-10-30T06:34:00Z</dcterms:created>
  <dcterms:modified xsi:type="dcterms:W3CDTF">2024-10-30T07:28:00Z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Office Word 2007</vt:lpwstr>
  </property>
</Properties>
</file>