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7D4" w:rsidRDefault="000727D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1012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D4" w:rsidRDefault="000727D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727D4" w:rsidRDefault="000727D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5591D" w:rsidRPr="00A33AA1" w:rsidRDefault="00DD4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Общие положения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Настоящий режим занятий учащихся МБОУ </w:t>
      </w:r>
      <w:r w:rsid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«Ильинская основная общеобразовательная школа Кувандыкского городского округа Оренбургской области» </w:t>
      </w: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школа) разработан в соответствии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15591D" w:rsidRPr="00A33AA1" w:rsidRDefault="00DD404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Федерации»,</w:t>
      </w:r>
    </w:p>
    <w:p w:rsidR="0015591D" w:rsidRPr="00A33AA1" w:rsidRDefault="00DD404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РФ от 28.09.2020 № 28,</w:t>
      </w:r>
    </w:p>
    <w:p w:rsidR="0015591D" w:rsidRPr="00A33AA1" w:rsidRDefault="00DD4049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28.08.2020 № 442.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1.2. Основные образовательные программы начального общего, основного общего, среднего общего образования реализуются в соответствии с утвержденным расписанием занятий.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1.3. Режим занятий определяет порядок организации образовательного процесса в течение установленной продолжительности учебного года в соответствии с санитарными правилами и гигиеническими нормативами.</w:t>
      </w:r>
    </w:p>
    <w:p w:rsidR="0015591D" w:rsidRPr="00A33AA1" w:rsidRDefault="00DD4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Учебный год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2.1. Учебный год в школе начинается 1 сентября и заканчивается в соответствии с учебным планом основной общеобразовательной программы соответствующего уровня образования. Если 1 сентября приходится на выходной день, учебный год начинается в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следующий за ним рабочий день.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год для обучающихся </w:t>
      </w:r>
      <w:proofErr w:type="spell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очно-заочной</w:t>
      </w:r>
      <w:proofErr w:type="spell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, заочной форм обучения начинается 1 октября и заканчивается в соответствии с учебным планом основной общеобразовательной программы соответствующего уровня образования.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Если 1 октября приходится на выходной день, учебный год начинается в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следующий за ним рабочий день.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2.3. Продолжительность учебного года для обучающихся уровней начального, основного, среднего общего образования составляет не менее 34 недель без учета государственной итоговой аттестации в 9-</w:t>
      </w:r>
      <w:r w:rsid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в 1-м классе – 33 недели.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2.4. Учебный год составляют учебные периоды: четверти или триместры. Количество четвертей в учебном году – 4, триместров – 3.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2.5. После окончания учебного периода следуют каникулы. Минимальная продолжительность каникул составляет не менее 7 календарных дней. Дополнительные каникулы предоставляются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1-го класса в середине третьей четверти.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2.6.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Даты начала и окончания учебного года, продолжительность учебного года, четвертей (триместров),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</w:r>
      <w:proofErr w:type="gramEnd"/>
    </w:p>
    <w:p w:rsidR="0015591D" w:rsidRPr="00A33AA1" w:rsidRDefault="00DD4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Режим занятий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3.1. Обучение в школе ведется:</w:t>
      </w:r>
    </w:p>
    <w:p w:rsidR="0015591D" w:rsidRPr="00A33AA1" w:rsidRDefault="00DD4049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по пятидневной учебной неделе в 1–7-х классах;</w:t>
      </w:r>
    </w:p>
    <w:p w:rsidR="0015591D" w:rsidRPr="00A33AA1" w:rsidRDefault="00DD4049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по шестидневной учебной неделе в 8–11-х классах.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Урочная деятельность учащихся с ОВЗ организуется по 5 дневной учебной неделе, в субботу возможно проведение внеурочной деятельности.</w:t>
      </w:r>
    </w:p>
    <w:p w:rsidR="0015591D" w:rsidRDefault="00DD4049">
      <w:pPr>
        <w:rPr>
          <w:rFonts w:hAnsi="Times New Roman" w:cs="Times New Roman"/>
          <w:color w:val="000000"/>
          <w:sz w:val="24"/>
          <w:szCs w:val="24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3.2. Продолжительность урока (академический час) во 2–11-х классах составляет 45 минут.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1-м классе составляет:</w:t>
      </w:r>
    </w:p>
    <w:p w:rsidR="0015591D" w:rsidRDefault="00DD4049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35 минут в сентябре – декабре;</w:t>
      </w:r>
    </w:p>
    <w:p w:rsidR="0015591D" w:rsidRDefault="00DD4049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40 минут в январе – мае.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урока в компенсирующих классах не превышает 40 минут.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3.3. Учебные занятия в школе организованы в</w:t>
      </w:r>
      <w:r w:rsid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 одну </w:t>
      </w: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3AA1">
        <w:rPr>
          <w:rFonts w:hAnsi="Times New Roman" w:cs="Times New Roman"/>
          <w:color w:val="000000"/>
          <w:sz w:val="24"/>
          <w:szCs w:val="24"/>
          <w:lang w:val="ru-RU"/>
        </w:rPr>
        <w:t>смену</w:t>
      </w: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. Начало уроков – 8</w:t>
      </w:r>
      <w:r w:rsidR="00A33AA1">
        <w:rPr>
          <w:rFonts w:hAnsi="Times New Roman" w:cs="Times New Roman"/>
          <w:color w:val="000000"/>
          <w:sz w:val="24"/>
          <w:szCs w:val="24"/>
          <w:lang w:val="ru-RU"/>
        </w:rPr>
        <w:t>:30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3.4. После каждого урока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предоставляется перерыв 10 мин, после второго или третьего урока –</w:t>
      </w:r>
      <w:r w:rsid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0 мин.</w:t>
      </w:r>
    </w:p>
    <w:p w:rsidR="0015591D" w:rsidRPr="00A33AA1" w:rsidRDefault="00A33AA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3.5</w:t>
      </w:r>
      <w:r w:rsidR="00DD4049" w:rsidRPr="00A33AA1">
        <w:rPr>
          <w:rFonts w:hAnsi="Times New Roman" w:cs="Times New Roman"/>
          <w:color w:val="000000"/>
          <w:sz w:val="24"/>
          <w:szCs w:val="24"/>
          <w:lang w:val="ru-RU"/>
        </w:rPr>
        <w:t>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</w:r>
    </w:p>
    <w:p w:rsidR="0015591D" w:rsidRDefault="00DD4049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превышает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5591D" w:rsidRPr="00A33AA1" w:rsidRDefault="00DD404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в 1-х классах – четырех и один раз в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возможно пять уроков, за счет физической культуры;</w:t>
      </w:r>
    </w:p>
    <w:p w:rsidR="0015591D" w:rsidRPr="00A33AA1" w:rsidRDefault="00DD404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2 – 4-х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– пяти и один раз в неделю возможно шесть уроков за счет физической культуры;</w:t>
      </w:r>
    </w:p>
    <w:p w:rsidR="0015591D" w:rsidRDefault="00DD404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 – 6-х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шести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5591D" w:rsidRDefault="00DD4049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 – </w:t>
      </w:r>
      <w:r w:rsidR="00A33AA1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-х классах – семи.</w:t>
      </w:r>
    </w:p>
    <w:p w:rsidR="0015591D" w:rsidRDefault="00DD404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 Особенности организации образовательного процесса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4.1. При проведении учебных занятий, курсов, дисциплин (модулей) возможно деление классов на группы. При наличии потребности в изучении нескольких родных языков из числа языков народов Российской Федерации допускается деление класса на две и более группы.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4.2. Для предупреждения переутомления в течение недели организуется облегченный учебный день в среду или в четверг.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4.3. При организации образовательной деятельности предусматривается проведение физкультминуток во время занятий, гимнастики для глаз, обеспечивается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осанкой, в том числе во время письма, рисования и использования электронных средств обучения (далее – ЭСО).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При использовании на занятии ЭСО в середине урока организуется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 мышц шеи и плечевого пояса, с мышц туловища, для укрепления мышц и связок нижних конечностей.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4.4. Занятия физической культурой могут проводиться на открытом воздухе в зависимости от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проводятся в зале.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Отношение времени, затраченного на непосредственное выполнение физических упражнений, к общему времени занятия физической культурой должно составлять не менее 70%.</w:t>
      </w:r>
    </w:p>
    <w:p w:rsidR="0015591D" w:rsidRPr="00A33AA1" w:rsidRDefault="00DD4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Особенности режима занятий при электронном и дистанционном обучении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5.1. При использовании ЭСО на занятиях соблюдаются нормы продолжительности, установленные санитарными правилами и гигиеническими нормативами.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5.2. Занятия с использованием ЭСО с детьми до 5 лет не проводятся.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5.3. Одновременное использование детьми на занятиях более двух различных ЭСО не допускается. Использование ноутбуков </w:t>
      </w:r>
      <w:proofErr w:type="gramStart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начальных классов возможно при наличии дополнительной клавиатуры.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5.4. Для образовательных целей мобильные средства связи не используются.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5.5. Расписание занятий с использованием дистанционных образовательных технологий, электронного обучения составляется с учетом дневной и недельной динамики умственной работоспособности обучающихся и трудности учебных предметов. Обучение должно заканчиваться не позднее 18.00. Продолжительность урока не должна превышать 40 минут.</w:t>
      </w:r>
    </w:p>
    <w:p w:rsidR="0015591D" w:rsidRPr="00A33AA1" w:rsidRDefault="00DD40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Режим внеурочной деятельности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6.1. Режим работы кружков, секций, детских общественных объединений устанавливается расписанием занятий, утвержденным директором школы.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6.2. Время проведения экскурсий, походов, выходов с детьми на внеклассные мероприятия устанавливается в соответствии с календарным и тематическим планированием, календарными планами воспитательной работы.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6.3. Между урочной и внеурочной деятельностью предусматривается перемена не менее 30 минут, за исключением занятий с учащимися с ОВЗ, обучение которых осуществляется по специальной индивидуальной программе развития.</w:t>
      </w:r>
    </w:p>
    <w:p w:rsidR="0015591D" w:rsidRPr="00A33AA1" w:rsidRDefault="00DD40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33AA1">
        <w:rPr>
          <w:rFonts w:hAnsi="Times New Roman" w:cs="Times New Roman"/>
          <w:color w:val="000000"/>
          <w:sz w:val="24"/>
          <w:szCs w:val="24"/>
          <w:lang w:val="ru-RU"/>
        </w:rPr>
        <w:t>6.4. При проведении внеурочных занятий продолжительностью более одного академического часа организуются перемены – 10 мин для отдыха со сменой вида деятельности.</w:t>
      </w:r>
    </w:p>
    <w:sectPr w:rsidR="0015591D" w:rsidRPr="00A33AA1" w:rsidSect="0015591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B64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FA50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676A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EE19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727D4"/>
    <w:rsid w:val="0015591D"/>
    <w:rsid w:val="002D33B1"/>
    <w:rsid w:val="002D3591"/>
    <w:rsid w:val="003514A0"/>
    <w:rsid w:val="004F7E17"/>
    <w:rsid w:val="005A05CE"/>
    <w:rsid w:val="00653AF6"/>
    <w:rsid w:val="00A33AA1"/>
    <w:rsid w:val="00A5285D"/>
    <w:rsid w:val="00B73A5A"/>
    <w:rsid w:val="00DD4049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727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cp:lastPrinted>2021-03-24T12:22:00Z</cp:lastPrinted>
  <dcterms:created xsi:type="dcterms:W3CDTF">2011-11-02T04:15:00Z</dcterms:created>
  <dcterms:modified xsi:type="dcterms:W3CDTF">2021-03-25T16:43:00Z</dcterms:modified>
</cp:coreProperties>
</file>